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8953" w14:textId="77777777" w:rsidR="008271C8" w:rsidRDefault="00F02F37">
      <w:pPr>
        <w:shd w:val="clear" w:color="auto" w:fill="D6E3BC"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Tolnai Szent István Katolikus Gimnázium         </w:t>
      </w:r>
    </w:p>
    <w:p w14:paraId="148F8954" w14:textId="77777777" w:rsidR="008271C8" w:rsidRDefault="00F02F37">
      <w:pPr>
        <w:shd w:val="clear" w:color="auto" w:fill="D6E3BC"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>HAT ÉVFOLYAMOS TAGOZAT</w:t>
      </w:r>
    </w:p>
    <w:p w14:paraId="148F8955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48F8956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OM azonosító: 036385</w:t>
      </w:r>
    </w:p>
    <w:p w14:paraId="148F8957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7130 Tolna, Bajcsy-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Zs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>. u. 73.</w:t>
      </w:r>
      <w:r>
        <w:rPr>
          <w:rFonts w:ascii="Times New Roman" w:hAnsi="Times New Roman" w:cs="Calibri"/>
          <w:b/>
          <w:sz w:val="24"/>
          <w:szCs w:val="24"/>
        </w:rPr>
        <w:tab/>
      </w:r>
    </w:p>
    <w:p w14:paraId="148F8958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Telefon: 06-74/440-571</w:t>
      </w:r>
    </w:p>
    <w:p w14:paraId="148F8959" w14:textId="77777777" w:rsidR="008271C8" w:rsidRDefault="00F02F37">
      <w:pPr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E-mail: </w:t>
      </w:r>
      <w:hyperlink r:id="rId7" w:history="1">
        <w:r>
          <w:rPr>
            <w:rFonts w:ascii="Times New Roman" w:hAnsi="Times New Roman" w:cs="Calibri"/>
            <w:b/>
            <w:color w:val="0000FF"/>
            <w:sz w:val="24"/>
            <w:szCs w:val="24"/>
            <w:u w:val="single"/>
          </w:rPr>
          <w:t>gimi@tolnaigimi.hu</w:t>
        </w:r>
      </w:hyperlink>
      <w:r>
        <w:rPr>
          <w:rFonts w:ascii="Times New Roman" w:hAnsi="Times New Roman" w:cs="Calibri"/>
          <w:b/>
          <w:sz w:val="24"/>
          <w:szCs w:val="24"/>
        </w:rPr>
        <w:tab/>
      </w:r>
    </w:p>
    <w:p w14:paraId="148F895A" w14:textId="77777777" w:rsidR="008271C8" w:rsidRDefault="00F02F37">
      <w:pPr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Honlap: </w:t>
      </w:r>
      <w:hyperlink r:id="rId8" w:history="1">
        <w:r>
          <w:rPr>
            <w:rFonts w:ascii="Times New Roman" w:hAnsi="Times New Roman" w:cs="Calibri"/>
            <w:b/>
            <w:color w:val="0000FF"/>
            <w:sz w:val="24"/>
            <w:szCs w:val="24"/>
            <w:u w:val="single"/>
          </w:rPr>
          <w:t>www.tolnaigimi.hu</w:t>
        </w:r>
      </w:hyperlink>
    </w:p>
    <w:p w14:paraId="148F895B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Igazgató: 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Novothné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 xml:space="preserve"> Bán Erzsébet</w:t>
      </w:r>
      <w:r>
        <w:rPr>
          <w:rFonts w:ascii="Times New Roman" w:hAnsi="Times New Roman" w:cs="Calibri"/>
          <w:b/>
          <w:sz w:val="24"/>
          <w:szCs w:val="24"/>
        </w:rPr>
        <w:tab/>
        <w:t xml:space="preserve">     </w:t>
      </w:r>
    </w:p>
    <w:p w14:paraId="148F895C" w14:textId="77777777" w:rsidR="008271C8" w:rsidRDefault="00F02F37">
      <w:pPr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E-mail: </w:t>
      </w:r>
      <w:hyperlink r:id="rId9" w:history="1">
        <w:r>
          <w:rPr>
            <w:rFonts w:ascii="Times New Roman" w:hAnsi="Times New Roman" w:cs="Calibri"/>
            <w:b/>
            <w:color w:val="0000FF"/>
            <w:sz w:val="24"/>
            <w:szCs w:val="24"/>
            <w:u w:val="single"/>
          </w:rPr>
          <w:t>nbzsoka@gmail.com</w:t>
        </w:r>
      </w:hyperlink>
    </w:p>
    <w:p w14:paraId="148F895D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tbl>
      <w:tblPr>
        <w:tblW w:w="10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7005"/>
      </w:tblGrid>
      <w:tr w:rsidR="008271C8" w14:paraId="148F8960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5E" w14:textId="77777777" w:rsidR="008271C8" w:rsidRDefault="00F02F37">
            <w:pPr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Tagozatkód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5F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0101</w:t>
            </w:r>
          </w:p>
        </w:tc>
      </w:tr>
      <w:tr w:rsidR="008271C8" w14:paraId="148F8963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1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Osztály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2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Emelt óraszámú idegen nyelv</w:t>
            </w:r>
          </w:p>
        </w:tc>
      </w:tr>
      <w:tr w:rsidR="008271C8" w14:paraId="148F8966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4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Induló osztályok száma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5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8271C8" w14:paraId="148F8969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7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Felvehető tanulók száma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8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8271C8" w14:paraId="148F896D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A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Az oktatás sajátos jellemzője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B" w14:textId="77777777" w:rsidR="008271C8" w:rsidRDefault="00F02F37">
            <w:pPr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Heti 5 órában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tanulják a diákok a választott 1. idegen nyelvet a 6 évfolyamos gimnáziumok számára kiadott kerettantervek alapján</w:t>
            </w:r>
          </w:p>
          <w:p w14:paraId="148F896C" w14:textId="77777777" w:rsidR="008271C8" w:rsidRDefault="008271C8">
            <w:pPr>
              <w:spacing w:after="0" w:line="240" w:lineRule="auto"/>
              <w:jc w:val="center"/>
            </w:pPr>
          </w:p>
        </w:tc>
      </w:tr>
      <w:tr w:rsidR="008271C8" w14:paraId="148F8972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E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Oktatott idegen nyelvek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6F" w14:textId="77777777" w:rsidR="008271C8" w:rsidRDefault="00F02F3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idegen nyelv: angol vagy német</w:t>
            </w:r>
          </w:p>
          <w:p w14:paraId="148F8970" w14:textId="77777777" w:rsidR="008271C8" w:rsidRDefault="00F02F37">
            <w:pPr>
              <w:pStyle w:val="Listaszerbekezds"/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idegen </w:t>
            </w:r>
            <w:proofErr w:type="spellStart"/>
            <w:proofErr w:type="gramStart"/>
            <w:r>
              <w:rPr>
                <w:rFonts w:ascii="Times New Roman" w:hAnsi="Times New Roman" w:cs="Calibri"/>
                <w:b/>
                <w:sz w:val="24"/>
                <w:szCs w:val="24"/>
              </w:rPr>
              <w:t>nyelv:</w:t>
            </w:r>
            <w:r>
              <w:rPr>
                <w:rFonts w:ascii="Times New Roman" w:hAnsi="Times New Roman" w:cs="Calibri"/>
                <w:sz w:val="24"/>
                <w:szCs w:val="24"/>
              </w:rPr>
              <w:t>angol</w:t>
            </w:r>
            <w:proofErr w:type="spellEnd"/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vagy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német vagy olasz vagy orosz a tanuló választása szerint (a nyelvet választók számától függően) 9. évfolyamtól</w:t>
            </w:r>
          </w:p>
          <w:p w14:paraId="148F8971" w14:textId="77777777" w:rsidR="008271C8" w:rsidRDefault="008271C8">
            <w:pPr>
              <w:pStyle w:val="Listaszerbekezds"/>
              <w:spacing w:after="0" w:line="240" w:lineRule="auto"/>
              <w:jc w:val="center"/>
            </w:pPr>
          </w:p>
        </w:tc>
      </w:tr>
      <w:tr w:rsidR="008271C8" w14:paraId="148F8976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73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Csoportbontás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74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Idegen nyelvek, matematika, informatika, magyar nyelv és irodalom, hittan</w:t>
            </w:r>
          </w:p>
          <w:p w14:paraId="148F8975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7A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77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Emelt szintű érettségire val</w:t>
            </w:r>
            <w:r>
              <w:rPr>
                <w:rFonts w:ascii="Times New Roman" w:hAnsi="Times New Roman" w:cs="Calibri"/>
                <w:sz w:val="24"/>
                <w:szCs w:val="24"/>
              </w:rPr>
              <w:t>ó felkészítés lehetősége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78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Magyar nyelv és irodalom, matematika, történelem, biológia, fizika, kémia, földrajz, informatika, testnevelés</w:t>
            </w:r>
          </w:p>
          <w:p w14:paraId="148F8979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7E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7B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Étkezés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7C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Menza, büfé</w:t>
            </w:r>
          </w:p>
          <w:p w14:paraId="148F897D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8E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7F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Tanórán kívüli lehetőségek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80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Tehetséggondozó szakkörök, foglalkozások</w:t>
            </w:r>
          </w:p>
          <w:p w14:paraId="148F8981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Felzárkóztató </w:t>
            </w:r>
            <w:r>
              <w:rPr>
                <w:rFonts w:ascii="Times New Roman" w:hAnsi="Times New Roman"/>
                <w:sz w:val="24"/>
                <w:szCs w:val="24"/>
              </w:rPr>
              <w:t>foglalkozások</w:t>
            </w:r>
          </w:p>
          <w:p w14:paraId="148F8982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Délutáni sportfoglalkozások, sportversenyek</w:t>
            </w:r>
          </w:p>
          <w:p w14:paraId="148F8983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Rendhagyó órák</w:t>
            </w:r>
          </w:p>
          <w:p w14:paraId="148F8984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Tanulmányi versenyekre való felkészítés</w:t>
            </w:r>
          </w:p>
          <w:p w14:paraId="148F8985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Tanulmányi és osztálykirándulások (határon túlra is)</w:t>
            </w:r>
          </w:p>
          <w:p w14:paraId="148F8986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Nyári tematikus tábor</w:t>
            </w:r>
          </w:p>
          <w:p w14:paraId="148F8987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Színjátszókör </w:t>
            </w:r>
          </w:p>
          <w:p w14:paraId="148F8988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Színházlátogatás</w:t>
            </w:r>
          </w:p>
          <w:p w14:paraId="148F8989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Projektnapok, témahét</w:t>
            </w:r>
          </w:p>
          <w:p w14:paraId="148F898A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Erdei </w:t>
            </w:r>
            <w:r>
              <w:rPr>
                <w:rFonts w:ascii="Times New Roman" w:hAnsi="Times New Roman"/>
                <w:sz w:val="24"/>
                <w:szCs w:val="24"/>
              </w:rPr>
              <w:t>iskola</w:t>
            </w:r>
          </w:p>
          <w:p w14:paraId="148F898B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Sítábor</w:t>
            </w:r>
          </w:p>
          <w:p w14:paraId="148F898C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Családi nap</w:t>
            </w:r>
          </w:p>
          <w:p w14:paraId="148F898D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Pályaorientációs foglalkozások</w:t>
            </w:r>
          </w:p>
        </w:tc>
      </w:tr>
      <w:tr w:rsidR="008271C8" w14:paraId="148F8990" w14:textId="77777777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8F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95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91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Felvételi követelmény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92" w14:textId="77777777" w:rsidR="008271C8" w:rsidRDefault="00F02F37">
            <w:pPr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  <w:u w:val="single"/>
              </w:rPr>
              <w:t>Felvétel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Calibri"/>
                <w:sz w:val="24"/>
                <w:szCs w:val="24"/>
              </w:rPr>
              <w:t>az általános iskolai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tanulmányi eredmények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(5-6. évfolyam) és az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írásbeli felvételi vizsga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(matematika, magyar nyelv) összesített eredménye alapján </w:t>
            </w:r>
          </w:p>
          <w:p w14:paraId="148F8993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(Magyar </w:t>
            </w:r>
            <w:r>
              <w:rPr>
                <w:rFonts w:ascii="Times New Roman" w:hAnsi="Times New Roman" w:cs="Calibri"/>
                <w:sz w:val="24"/>
                <w:szCs w:val="24"/>
              </w:rPr>
              <w:t>nyelv, irodalom, idegen nyelv, matematika, történelem, informatika, természetismeret vagy: földrajz, fizika, kémia, biológia)</w:t>
            </w:r>
          </w:p>
          <w:p w14:paraId="148F8994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9E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96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Felvételi eljárással kapcsolatos információk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97" w14:textId="77777777" w:rsidR="008271C8" w:rsidRDefault="00F02F37">
            <w:pPr>
              <w:pStyle w:val="Default"/>
              <w:numPr>
                <w:ilvl w:val="0"/>
                <w:numId w:val="3"/>
              </w:numPr>
            </w:pPr>
            <w:r>
              <w:t xml:space="preserve">Jelentkezés az írásbeli felvételi vizsgára: közvetlenül a központi írásbeli </w:t>
            </w:r>
            <w:r>
              <w:t xml:space="preserve">vizsgát szervező intézménybe: </w:t>
            </w:r>
            <w:r>
              <w:rPr>
                <w:b/>
              </w:rPr>
              <w:t xml:space="preserve">2021. december 03. </w:t>
            </w:r>
          </w:p>
          <w:p w14:paraId="148F8998" w14:textId="77777777" w:rsidR="008271C8" w:rsidRDefault="00F02F37">
            <w:pPr>
              <w:pStyle w:val="Default"/>
              <w:numPr>
                <w:ilvl w:val="0"/>
                <w:numId w:val="3"/>
              </w:numPr>
            </w:pPr>
            <w:r>
              <w:rPr>
                <w:b/>
              </w:rPr>
              <w:t xml:space="preserve">Központi írásbeli vizsga </w:t>
            </w:r>
            <w:r>
              <w:t>időpontja:</w:t>
            </w:r>
            <w:r>
              <w:rPr>
                <w:b/>
              </w:rPr>
              <w:t xml:space="preserve"> 2022. január 22.</w:t>
            </w:r>
          </w:p>
          <w:p w14:paraId="148F8999" w14:textId="77777777" w:rsidR="008271C8" w:rsidRDefault="00F02F37">
            <w:pPr>
              <w:pStyle w:val="Default"/>
              <w:numPr>
                <w:ilvl w:val="0"/>
                <w:numId w:val="3"/>
              </w:numPr>
            </w:pPr>
            <w:r>
              <w:t>Az intézmény</w:t>
            </w:r>
            <w:r>
              <w:rPr>
                <w:b/>
              </w:rPr>
              <w:t xml:space="preserve"> </w:t>
            </w:r>
            <w:r>
              <w:t xml:space="preserve">értesíti az írásbeli vizsga eredményéről a tanulókat: </w:t>
            </w:r>
            <w:r>
              <w:rPr>
                <w:b/>
              </w:rPr>
              <w:t>2022. február 06.</w:t>
            </w:r>
          </w:p>
          <w:p w14:paraId="148F899A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Jelentkezési lapok megküldése a gimnáziumokba, a tanulói adatlap meg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küldése Győrbe: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2022. február 18-ig</w:t>
            </w:r>
          </w:p>
          <w:p w14:paraId="148F899B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Ideiglenes felvételi jegyzék közzététele az iskolában és a honlapon: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2022. március 16.</w:t>
            </w:r>
          </w:p>
          <w:p w14:paraId="148F899C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Végleges döntésről írásos értesítés: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2022. április 29-ig</w:t>
            </w:r>
          </w:p>
          <w:p w14:paraId="148F899D" w14:textId="77777777" w:rsidR="008271C8" w:rsidRDefault="008271C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8" w14:paraId="148F89A0" w14:textId="77777777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9F" w14:textId="77777777" w:rsidR="008271C8" w:rsidRDefault="008271C8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271C8" w14:paraId="148F89AA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A1" w14:textId="77777777" w:rsidR="008271C8" w:rsidRDefault="00F02F37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Kiknek célszerű ezt a képzési formát választani? </w:t>
            </w:r>
          </w:p>
          <w:p w14:paraId="148F89A2" w14:textId="77777777" w:rsidR="008271C8" w:rsidRDefault="00F02F37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14:paraId="148F89A3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A4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azoknak,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akik  a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kor   igényeinek   megfelelően  egy   idegen   nyelvet szeretnének elsajátítani magas szinten, egy további idegen nyelvet pedig középszinten </w:t>
            </w:r>
          </w:p>
          <w:p w14:paraId="148F89A5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akik szeretik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a  kihívásokat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>,  az  egészséges  versenyszellemet</w:t>
            </w:r>
          </w:p>
          <w:p w14:paraId="148F89A6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akiknek céljai, tervei között szerepel az érett</w:t>
            </w:r>
            <w:r>
              <w:rPr>
                <w:rFonts w:ascii="Times New Roman" w:hAnsi="Times New Roman" w:cs="Calibri"/>
                <w:sz w:val="24"/>
                <w:szCs w:val="24"/>
              </w:rPr>
              <w:t>ségi utáni továbbtanulás valamely felsőoktatási intézményben.</w:t>
            </w:r>
          </w:p>
          <w:p w14:paraId="148F89A7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akik még nem tudják, hogy milyen szakmát, hivatást válasszanak</w:t>
            </w:r>
          </w:p>
          <w:p w14:paraId="148F89A8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akik egy jó hangulatú, biztonságot nyújtó közösséghez szeretnének tartozni 6 évig.</w:t>
            </w:r>
          </w:p>
          <w:p w14:paraId="148F89A9" w14:textId="77777777" w:rsidR="008271C8" w:rsidRDefault="00F02F37">
            <w:pPr>
              <w:spacing w:after="0" w:line="240" w:lineRule="auto"/>
              <w:ind w:left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</w:t>
            </w:r>
          </w:p>
        </w:tc>
      </w:tr>
      <w:tr w:rsidR="008271C8" w14:paraId="148F89B0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AB" w14:textId="77777777" w:rsidR="008271C8" w:rsidRDefault="00F02F37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A gimnáziumi képzés előnyei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AC" w14:textId="77777777" w:rsidR="008271C8" w:rsidRDefault="00F02F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 xml:space="preserve">négy </w:t>
            </w:r>
            <w:r>
              <w:rPr>
                <w:rFonts w:ascii="Times New Roman" w:hAnsi="Times New Roman" w:cs="Calibri"/>
                <w:sz w:val="24"/>
                <w:szCs w:val="24"/>
              </w:rPr>
              <w:t>éves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alapozó szakasz után ki-ki érdeklődésének és továbbtanulási elképzeléseinek megfelelően vehet részt emelt szintű képzésben. </w:t>
            </w:r>
          </w:p>
          <w:p w14:paraId="148F89AD" w14:textId="77777777" w:rsidR="008271C8" w:rsidRDefault="00F02F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A   tanulókat   gimnáziumi   tanárok  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 xml:space="preserve">tanítják,   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>így   már   7.   osztálytól kezdődően   a   kétszintű   érettségi követelm</w:t>
            </w:r>
            <w:r>
              <w:rPr>
                <w:rFonts w:ascii="Times New Roman" w:hAnsi="Times New Roman" w:cs="Calibri"/>
                <w:sz w:val="24"/>
                <w:szCs w:val="24"/>
              </w:rPr>
              <w:t>ényeinek   megfelelően   sajátítják    el   a tananyagot.</w:t>
            </w:r>
          </w:p>
          <w:p w14:paraId="148F89AE" w14:textId="77777777" w:rsidR="008271C8" w:rsidRDefault="00F02F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Megtanulhatnak önállóan tanulni, ami felnőtt életükben igen hasznos lehet.</w:t>
            </w:r>
          </w:p>
          <w:p w14:paraId="148F89AF" w14:textId="77777777" w:rsidR="008271C8" w:rsidRDefault="008271C8">
            <w:pPr>
              <w:spacing w:after="0" w:line="240" w:lineRule="auto"/>
              <w:ind w:left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B6" w14:textId="77777777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B1" w14:textId="77777777" w:rsidR="008271C8" w:rsidRDefault="008271C8">
            <w:pPr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148F89B2" w14:textId="77777777" w:rsidR="008271C8" w:rsidRDefault="00F02F37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>Iskolánkban nagy figyelmet fordítunk az esetleges egyéni gondok, problémák megoldására, valamint fontosnak tartjuk a diá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kokban rejlő képességek kibontakoztatását, az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egyéni motivációt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14:paraId="148F89B3" w14:textId="77777777" w:rsidR="008271C8" w:rsidRDefault="00F02F37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 mi iskolánkban a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tanárok tudják a gyerekek nevét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törekednek arra, hogy megismerjék képességeiket, erősségeiket és fejlesztendő képességterületeiket. </w:t>
            </w:r>
          </w:p>
          <w:p w14:paraId="148F89B4" w14:textId="77777777" w:rsidR="008271C8" w:rsidRDefault="00F02F37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Az iskola jellemzője az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egymásra figyelés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a segítő szándékú megbeszélések szülőkkel, diákokkal egyaránt. A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nagy tapasztalatokkal rendelkező tantestület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sokféle pedagógiai módszert felhasznál a diákok motiválására, a továbbtanuláshoz szükséges munkamorál, szorgalom kialakítására.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14:paraId="148F89B5" w14:textId="77777777" w:rsidR="008271C8" w:rsidRDefault="008271C8">
            <w:pPr>
              <w:spacing w:after="0" w:line="240" w:lineRule="auto"/>
              <w:ind w:left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148F89B7" w14:textId="77777777" w:rsidR="008271C8" w:rsidRDefault="008271C8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u w:val="single"/>
        </w:rPr>
      </w:pPr>
    </w:p>
    <w:p w14:paraId="148F89B8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48F89B9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48F89BA" w14:textId="77777777" w:rsidR="008271C8" w:rsidRDefault="008271C8">
      <w:pPr>
        <w:rPr>
          <w:sz w:val="24"/>
          <w:szCs w:val="24"/>
        </w:rPr>
      </w:pPr>
    </w:p>
    <w:p w14:paraId="148F89BB" w14:textId="77777777" w:rsidR="008271C8" w:rsidRDefault="008271C8">
      <w:pPr>
        <w:rPr>
          <w:sz w:val="24"/>
          <w:szCs w:val="24"/>
        </w:rPr>
      </w:pPr>
    </w:p>
    <w:p w14:paraId="148F89BC" w14:textId="77777777" w:rsidR="008271C8" w:rsidRDefault="008271C8">
      <w:pPr>
        <w:rPr>
          <w:sz w:val="24"/>
          <w:szCs w:val="24"/>
        </w:rPr>
      </w:pPr>
    </w:p>
    <w:p w14:paraId="148F89BD" w14:textId="77777777" w:rsidR="008271C8" w:rsidRDefault="008271C8">
      <w:pPr>
        <w:rPr>
          <w:sz w:val="24"/>
          <w:szCs w:val="24"/>
        </w:rPr>
      </w:pPr>
    </w:p>
    <w:p w14:paraId="148F89BE" w14:textId="77777777" w:rsidR="008271C8" w:rsidRDefault="00F02F37">
      <w:pPr>
        <w:shd w:val="clear" w:color="auto" w:fill="D6E3BC"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lastRenderedPageBreak/>
        <w:t xml:space="preserve">Tolnai Szent István Katolikus Gimnázium         </w:t>
      </w:r>
    </w:p>
    <w:p w14:paraId="148F89BF" w14:textId="77777777" w:rsidR="008271C8" w:rsidRDefault="00F02F37">
      <w:pPr>
        <w:shd w:val="clear" w:color="auto" w:fill="D6E3BC"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>NÉGY ÉVFOLYAMOS TAGOZAT</w:t>
      </w:r>
    </w:p>
    <w:p w14:paraId="148F89C0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48F89C1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OM azonosító: 036385</w:t>
      </w:r>
    </w:p>
    <w:p w14:paraId="148F89C2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7130 Tolna, Bajcsy-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Zs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>. u. 73.</w:t>
      </w:r>
      <w:r>
        <w:rPr>
          <w:rFonts w:ascii="Times New Roman" w:hAnsi="Times New Roman" w:cs="Calibri"/>
          <w:b/>
          <w:sz w:val="24"/>
          <w:szCs w:val="24"/>
        </w:rPr>
        <w:tab/>
      </w:r>
    </w:p>
    <w:p w14:paraId="148F89C3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Telefon: 06-74/440-571</w:t>
      </w:r>
    </w:p>
    <w:p w14:paraId="148F89C4" w14:textId="77777777" w:rsidR="008271C8" w:rsidRDefault="00F02F37">
      <w:pPr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E-mail: </w:t>
      </w:r>
      <w:hyperlink r:id="rId10" w:history="1">
        <w:r>
          <w:rPr>
            <w:rFonts w:ascii="Times New Roman" w:hAnsi="Times New Roman" w:cs="Calibri"/>
            <w:b/>
            <w:color w:val="0000FF"/>
            <w:sz w:val="24"/>
            <w:szCs w:val="24"/>
            <w:u w:val="single"/>
          </w:rPr>
          <w:t>gimi@tolnaigimi.hu</w:t>
        </w:r>
      </w:hyperlink>
      <w:r>
        <w:rPr>
          <w:rFonts w:ascii="Times New Roman" w:hAnsi="Times New Roman" w:cs="Calibri"/>
          <w:b/>
          <w:sz w:val="24"/>
          <w:szCs w:val="24"/>
        </w:rPr>
        <w:tab/>
      </w:r>
    </w:p>
    <w:p w14:paraId="148F89C5" w14:textId="77777777" w:rsidR="008271C8" w:rsidRDefault="00F02F37">
      <w:pPr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Honlap: </w:t>
      </w:r>
      <w:hyperlink r:id="rId11" w:history="1">
        <w:r>
          <w:rPr>
            <w:rFonts w:ascii="Times New Roman" w:hAnsi="Times New Roman" w:cs="Calibri"/>
            <w:b/>
            <w:color w:val="0000FF"/>
            <w:sz w:val="24"/>
            <w:szCs w:val="24"/>
            <w:u w:val="single"/>
          </w:rPr>
          <w:t>www.tolnaigimi.hu</w:t>
        </w:r>
      </w:hyperlink>
    </w:p>
    <w:p w14:paraId="148F89C6" w14:textId="77777777" w:rsidR="008271C8" w:rsidRDefault="00F02F3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Igazgató: 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Novothné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 xml:space="preserve"> Bán Erzsébet</w:t>
      </w:r>
      <w:r>
        <w:rPr>
          <w:rFonts w:ascii="Times New Roman" w:hAnsi="Times New Roman" w:cs="Calibri"/>
          <w:b/>
          <w:sz w:val="24"/>
          <w:szCs w:val="24"/>
        </w:rPr>
        <w:tab/>
        <w:t xml:space="preserve">     </w:t>
      </w:r>
    </w:p>
    <w:p w14:paraId="148F89C7" w14:textId="77777777" w:rsidR="008271C8" w:rsidRDefault="00F02F37">
      <w:pPr>
        <w:spacing w:after="0" w:line="240" w:lineRule="auto"/>
        <w:jc w:val="center"/>
      </w:pPr>
      <w:r>
        <w:rPr>
          <w:rFonts w:ascii="Times New Roman" w:hAnsi="Times New Roman" w:cs="Calibri"/>
          <w:b/>
          <w:sz w:val="24"/>
          <w:szCs w:val="24"/>
        </w:rPr>
        <w:t xml:space="preserve">E-mail: </w:t>
      </w:r>
      <w:hyperlink r:id="rId12" w:history="1">
        <w:r>
          <w:rPr>
            <w:rFonts w:ascii="Times New Roman" w:hAnsi="Times New Roman" w:cs="Calibri"/>
            <w:b/>
            <w:color w:val="0000FF"/>
            <w:sz w:val="24"/>
            <w:szCs w:val="24"/>
            <w:u w:val="single"/>
          </w:rPr>
          <w:t>nbzsoka@gmail.com</w:t>
        </w:r>
      </w:hyperlink>
    </w:p>
    <w:p w14:paraId="148F89C8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tbl>
      <w:tblPr>
        <w:tblW w:w="10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7005"/>
      </w:tblGrid>
      <w:tr w:rsidR="008271C8" w14:paraId="148F89CB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C9" w14:textId="77777777" w:rsidR="008271C8" w:rsidRDefault="00F02F37">
            <w:pPr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Tagozatkód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CA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0102</w:t>
            </w:r>
          </w:p>
        </w:tc>
      </w:tr>
      <w:tr w:rsidR="008271C8" w14:paraId="148F89CE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CC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Osztály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CD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Emelt óraszámú idegen nyelv</w:t>
            </w:r>
          </w:p>
        </w:tc>
      </w:tr>
      <w:tr w:rsidR="008271C8" w14:paraId="148F89D1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CF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Induló osztályok száma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0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8271C8" w14:paraId="148F89D4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2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Felvehető tanulók száma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3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8271C8" w14:paraId="148F89D8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5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Az oktatás sajátos jellemzője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6" w14:textId="77777777" w:rsidR="008271C8" w:rsidRDefault="00F02F37">
            <w:pPr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Heti 5 órában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tanulják a diákok a választott 1. idegen nyelvet a 4 évfolyamos gimnáziumok számára kiadott kerettantervek alapján</w:t>
            </w:r>
          </w:p>
          <w:p w14:paraId="148F89D7" w14:textId="77777777" w:rsidR="008271C8" w:rsidRDefault="008271C8">
            <w:pPr>
              <w:spacing w:after="0" w:line="240" w:lineRule="auto"/>
              <w:jc w:val="center"/>
            </w:pPr>
          </w:p>
        </w:tc>
      </w:tr>
      <w:tr w:rsidR="008271C8" w14:paraId="148F89DD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9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Oktatott idegen nyelvek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A" w14:textId="77777777" w:rsidR="008271C8" w:rsidRDefault="00F02F37">
            <w:pPr>
              <w:pStyle w:val="Listaszerbekezds"/>
              <w:numPr>
                <w:ilvl w:val="3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idegen nyelv: angol vagy német</w:t>
            </w:r>
          </w:p>
          <w:p w14:paraId="148F89DB" w14:textId="77777777" w:rsidR="008271C8" w:rsidRDefault="00F02F37">
            <w:pPr>
              <w:pStyle w:val="Listaszerbekezds"/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2. idegen </w:t>
            </w:r>
            <w:proofErr w:type="spellStart"/>
            <w:proofErr w:type="gramStart"/>
            <w:r>
              <w:rPr>
                <w:rFonts w:ascii="Times New Roman" w:hAnsi="Times New Roman" w:cs="Calibri"/>
                <w:b/>
                <w:sz w:val="24"/>
                <w:szCs w:val="24"/>
              </w:rPr>
              <w:t>ny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elv:</w:t>
            </w:r>
            <w:r>
              <w:rPr>
                <w:rFonts w:ascii="Times New Roman" w:hAnsi="Times New Roman" w:cs="Calibri"/>
                <w:sz w:val="24"/>
                <w:szCs w:val="24"/>
              </w:rPr>
              <w:t>angol</w:t>
            </w:r>
            <w:proofErr w:type="spellEnd"/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vagy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német vagy olasz vagy orosz a tanuló választása szerint (a nyelvet választók számától függően) </w:t>
            </w:r>
          </w:p>
          <w:p w14:paraId="148F89DC" w14:textId="77777777" w:rsidR="008271C8" w:rsidRDefault="008271C8">
            <w:pPr>
              <w:pStyle w:val="Listaszerbekezds"/>
              <w:spacing w:after="0" w:line="240" w:lineRule="auto"/>
              <w:jc w:val="center"/>
            </w:pPr>
          </w:p>
        </w:tc>
      </w:tr>
      <w:tr w:rsidR="008271C8" w14:paraId="148F89E1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E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Csoportbontás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DF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Idegen nyelvek, matematika, informatika, magyar nyelv és irodalom, hittan</w:t>
            </w:r>
          </w:p>
          <w:p w14:paraId="148F89E0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E5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E2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Emelt szintű érettségire való </w:t>
            </w:r>
            <w:r>
              <w:rPr>
                <w:rFonts w:ascii="Times New Roman" w:hAnsi="Times New Roman" w:cs="Calibri"/>
                <w:sz w:val="24"/>
                <w:szCs w:val="24"/>
              </w:rPr>
              <w:t>felkészítés lehetősége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E3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Magyar nyelv és irodalom, matematika, történelem, biológia, fizika, kémia, földrajz, informatika, testnevelés</w:t>
            </w:r>
          </w:p>
          <w:p w14:paraId="148F89E4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E9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E6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Étkezés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E7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Menza, büfé</w:t>
            </w:r>
          </w:p>
          <w:p w14:paraId="148F89E8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9F9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EA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Tanórán kívüli lehetőségek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EB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Tehetséggondozó szakkörök, foglalkozások</w:t>
            </w:r>
          </w:p>
          <w:p w14:paraId="148F89EC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Felzárkóztató </w:t>
            </w:r>
            <w:r>
              <w:rPr>
                <w:rFonts w:ascii="Times New Roman" w:hAnsi="Times New Roman"/>
                <w:sz w:val="24"/>
                <w:szCs w:val="24"/>
              </w:rPr>
              <w:t>foglalkozások</w:t>
            </w:r>
          </w:p>
          <w:p w14:paraId="148F89ED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Délutáni sportfoglalkozások, sportversenyek</w:t>
            </w:r>
          </w:p>
          <w:p w14:paraId="148F89EE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Rendhagyó órák</w:t>
            </w:r>
          </w:p>
          <w:p w14:paraId="148F89EF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Tanulmányi versenyekre való felkészítés</w:t>
            </w:r>
          </w:p>
          <w:p w14:paraId="148F89F0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Tanulmányi és osztálykirándulások (határon túlra is)</w:t>
            </w:r>
          </w:p>
          <w:p w14:paraId="148F89F1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Nyári tematikus tábor</w:t>
            </w:r>
          </w:p>
          <w:p w14:paraId="148F89F2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Színjátszókör </w:t>
            </w:r>
          </w:p>
          <w:p w14:paraId="148F89F3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Színházlátogatás</w:t>
            </w:r>
          </w:p>
          <w:p w14:paraId="148F89F4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Projektnapok, témahét</w:t>
            </w:r>
          </w:p>
          <w:p w14:paraId="148F89F5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Erdei </w:t>
            </w:r>
            <w:r>
              <w:rPr>
                <w:rFonts w:ascii="Times New Roman" w:hAnsi="Times New Roman"/>
                <w:sz w:val="24"/>
                <w:szCs w:val="24"/>
              </w:rPr>
              <w:t>iskola</w:t>
            </w:r>
          </w:p>
          <w:p w14:paraId="148F89F6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Sítábor</w:t>
            </w:r>
          </w:p>
          <w:p w14:paraId="148F89F7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Családi nap</w:t>
            </w:r>
          </w:p>
          <w:p w14:paraId="148F89F8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Pályaorientációs foglalkozások</w:t>
            </w:r>
          </w:p>
        </w:tc>
      </w:tr>
      <w:tr w:rsidR="008271C8" w14:paraId="148F89FB" w14:textId="77777777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FA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A00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FC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Felvételi követelmény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FD" w14:textId="77777777" w:rsidR="008271C8" w:rsidRDefault="00F02F37">
            <w:pPr>
              <w:spacing w:after="0" w:line="24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  <w:u w:val="single"/>
              </w:rPr>
              <w:t>Felvétel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Calibri"/>
                <w:sz w:val="24"/>
                <w:szCs w:val="24"/>
              </w:rPr>
              <w:t>az általános iskolai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tanulmányi eredmények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(7-8. évfolyam) és az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írásbeli felvételi vizsga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(matematika, magyar nyelv) összesített eredménye alapján </w:t>
            </w:r>
          </w:p>
          <w:p w14:paraId="148F89FE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(Magyar </w:t>
            </w:r>
            <w:r>
              <w:rPr>
                <w:rFonts w:ascii="Times New Roman" w:hAnsi="Times New Roman" w:cs="Calibri"/>
                <w:sz w:val="24"/>
                <w:szCs w:val="24"/>
              </w:rPr>
              <w:t>nyelv, irodalom, idegen nyelv, matematika, történelem, informatika, földrajz, fizika, kémia, biológia)</w:t>
            </w:r>
          </w:p>
          <w:p w14:paraId="148F89FF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A09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01" w14:textId="77777777" w:rsidR="008271C8" w:rsidRDefault="00F02F3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Felvételi eljárással kapcsolatos információk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02" w14:textId="77777777" w:rsidR="008271C8" w:rsidRDefault="00F02F37">
            <w:pPr>
              <w:pStyle w:val="Default"/>
              <w:numPr>
                <w:ilvl w:val="0"/>
                <w:numId w:val="3"/>
              </w:numPr>
            </w:pPr>
            <w:r>
              <w:t xml:space="preserve">Jelentkezés az írásbeli felvételi vizsgára: közvetlenül a központi írásbeli vizsgát szervező intézménybe: </w:t>
            </w:r>
            <w:r>
              <w:rPr>
                <w:b/>
              </w:rPr>
              <w:t xml:space="preserve">2021. december 03. </w:t>
            </w:r>
          </w:p>
          <w:p w14:paraId="148F8A03" w14:textId="77777777" w:rsidR="008271C8" w:rsidRDefault="00F02F37">
            <w:pPr>
              <w:pStyle w:val="Default"/>
              <w:numPr>
                <w:ilvl w:val="0"/>
                <w:numId w:val="3"/>
              </w:numPr>
            </w:pPr>
            <w:r>
              <w:rPr>
                <w:b/>
              </w:rPr>
              <w:t xml:space="preserve">Központi írásbeli vizsga </w:t>
            </w:r>
            <w:r>
              <w:t>időpontja:</w:t>
            </w:r>
            <w:r>
              <w:rPr>
                <w:b/>
              </w:rPr>
              <w:t xml:space="preserve"> 2022. január 22.</w:t>
            </w:r>
          </w:p>
          <w:p w14:paraId="148F8A04" w14:textId="77777777" w:rsidR="008271C8" w:rsidRDefault="00F02F37">
            <w:pPr>
              <w:pStyle w:val="Default"/>
              <w:numPr>
                <w:ilvl w:val="0"/>
                <w:numId w:val="3"/>
              </w:numPr>
            </w:pPr>
            <w:r>
              <w:t>Az intézmény</w:t>
            </w:r>
            <w:r>
              <w:rPr>
                <w:b/>
              </w:rPr>
              <w:t xml:space="preserve"> </w:t>
            </w:r>
            <w:r>
              <w:t xml:space="preserve">értesíti az írásbeli vizsga eredményéről a tanulókat: </w:t>
            </w:r>
            <w:r>
              <w:rPr>
                <w:b/>
              </w:rPr>
              <w:t>2022. február 06.</w:t>
            </w:r>
          </w:p>
          <w:p w14:paraId="148F8A05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Jelentkezési lapok megküldése a gimnáziumokba, a tanulói adatlap megküldése Győrbe: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február 18-ig</w:t>
            </w:r>
          </w:p>
          <w:p w14:paraId="148F8A06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Ideiglenes felvételi jegyzék közzététele az iskolában és a honlapon: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2022. március 16.</w:t>
            </w:r>
          </w:p>
          <w:p w14:paraId="148F8A07" w14:textId="77777777" w:rsidR="008271C8" w:rsidRDefault="00F02F3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Végleges döntésről írásos értesítés: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2022. április 29-ig</w:t>
            </w:r>
          </w:p>
          <w:p w14:paraId="148F8A08" w14:textId="77777777" w:rsidR="008271C8" w:rsidRDefault="008271C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C8" w14:paraId="148F8A0B" w14:textId="77777777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0A" w14:textId="77777777" w:rsidR="008271C8" w:rsidRDefault="008271C8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271C8" w14:paraId="148F8A15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0C" w14:textId="77777777" w:rsidR="008271C8" w:rsidRDefault="00F02F37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Kiknek célszerű ezt a képzési formát választani? </w:t>
            </w:r>
          </w:p>
          <w:p w14:paraId="148F8A0D" w14:textId="77777777" w:rsidR="008271C8" w:rsidRDefault="00F02F37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14:paraId="148F8A0E" w14:textId="77777777" w:rsidR="008271C8" w:rsidRDefault="008271C8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0F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azoknak,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akik  a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  kor  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igényeinek   megfelelően  egy   idegen   nyelvet szeretnének elsajátítani magas szinten, egy további idegen nyelvet pedig középszinten </w:t>
            </w:r>
          </w:p>
          <w:p w14:paraId="148F8A10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akik szeretik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a  kihívásokat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>,  az  egészséges  versenyszellemet</w:t>
            </w:r>
          </w:p>
          <w:p w14:paraId="148F8A11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akiknek céljai, tervei között szerepel az érettségi utá</w:t>
            </w:r>
            <w:r>
              <w:rPr>
                <w:rFonts w:ascii="Times New Roman" w:hAnsi="Times New Roman" w:cs="Calibri"/>
                <w:sz w:val="24"/>
                <w:szCs w:val="24"/>
              </w:rPr>
              <w:t>ni továbbtanulás valamely felsőoktatási intézményben.</w:t>
            </w:r>
          </w:p>
          <w:p w14:paraId="148F8A12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akik még nem tudják, hogy milyen szakmát, hivatást válasszanak</w:t>
            </w:r>
          </w:p>
          <w:p w14:paraId="148F8A13" w14:textId="77777777" w:rsidR="008271C8" w:rsidRDefault="00F02F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akik egy jó hangulatú, biztonságot nyújtó közösséghez szeretnének tartozni 4 évig.</w:t>
            </w:r>
          </w:p>
          <w:p w14:paraId="148F8A14" w14:textId="77777777" w:rsidR="008271C8" w:rsidRDefault="00F02F37">
            <w:pPr>
              <w:spacing w:after="0" w:line="240" w:lineRule="auto"/>
              <w:ind w:left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</w:t>
            </w:r>
          </w:p>
        </w:tc>
      </w:tr>
      <w:tr w:rsidR="008271C8" w14:paraId="148F8A1A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16" w14:textId="77777777" w:rsidR="008271C8" w:rsidRDefault="00F02F37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A gimnáziumi képzés előnyei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17" w14:textId="77777777" w:rsidR="008271C8" w:rsidRDefault="00F02F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két éves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alapozó szakasz után ki-ki érdeklődésének és továbbtanulási elképzeléseinek megfelelően vehet részt emelt szintű képzésben. </w:t>
            </w:r>
          </w:p>
          <w:p w14:paraId="148F8A18" w14:textId="77777777" w:rsidR="008271C8" w:rsidRDefault="00F02F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Megtanulhatnak önállóan tanulni, ami felnőtt életükben igen hasznos lehet.</w:t>
            </w:r>
          </w:p>
          <w:p w14:paraId="148F8A19" w14:textId="77777777" w:rsidR="008271C8" w:rsidRDefault="008271C8">
            <w:pPr>
              <w:spacing w:after="0" w:line="240" w:lineRule="auto"/>
              <w:ind w:left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8271C8" w14:paraId="148F8A20" w14:textId="77777777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A1B" w14:textId="77777777" w:rsidR="008271C8" w:rsidRDefault="008271C8">
            <w:pPr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148F8A1C" w14:textId="77777777" w:rsidR="008271C8" w:rsidRDefault="00F02F37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>Iskolánkban nagy figyelmet fordítunk az esetleges egy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éni gondok, problémák megoldására, valamint fontosnak tartjuk a diákokban rejlő képességek kibontakoztatását, az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egyéni motivációt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14:paraId="148F8A1D" w14:textId="77777777" w:rsidR="008271C8" w:rsidRDefault="00F02F37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 mi iskolánkban a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tanárok tudják a gyerekek nevét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törekednek arra, hogy megismerjék képességeiket,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erősségeiket és fejlesztendő képességterületeiket. </w:t>
            </w:r>
          </w:p>
          <w:p w14:paraId="148F8A1E" w14:textId="77777777" w:rsidR="008271C8" w:rsidRDefault="00F02F37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Az iskola jellemzője az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egymásra figyelés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a segítő szándékú megbeszélések szülőkkel, diákokkal egyaránt. A 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nagy tapasztalatokkal rendelkező tantestület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sokféle pedagógiai módszert felhasznál a diákok mot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iválására, a továbbtanuláshoz szükséges munkamorál, szorgalom kialakítására. </w:t>
            </w:r>
          </w:p>
          <w:p w14:paraId="148F8A1F" w14:textId="77777777" w:rsidR="008271C8" w:rsidRDefault="008271C8">
            <w:pPr>
              <w:spacing w:after="0" w:line="240" w:lineRule="auto"/>
              <w:ind w:left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148F8A21" w14:textId="77777777" w:rsidR="008271C8" w:rsidRDefault="008271C8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u w:val="single"/>
        </w:rPr>
      </w:pPr>
    </w:p>
    <w:p w14:paraId="148F8A22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48F8A23" w14:textId="77777777" w:rsidR="008271C8" w:rsidRDefault="008271C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48F8A24" w14:textId="77777777" w:rsidR="008271C8" w:rsidRDefault="008271C8">
      <w:pPr>
        <w:rPr>
          <w:sz w:val="24"/>
          <w:szCs w:val="24"/>
        </w:rPr>
      </w:pPr>
    </w:p>
    <w:p w14:paraId="148F8A25" w14:textId="77777777" w:rsidR="008271C8" w:rsidRDefault="008271C8">
      <w:pPr>
        <w:rPr>
          <w:sz w:val="24"/>
          <w:szCs w:val="24"/>
        </w:rPr>
      </w:pPr>
    </w:p>
    <w:sectPr w:rsidR="008271C8">
      <w:pgSz w:w="11906" w:h="16838"/>
      <w:pgMar w:top="907" w:right="907" w:bottom="907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8957" w14:textId="77777777" w:rsidR="00000000" w:rsidRDefault="00F02F37">
      <w:pPr>
        <w:spacing w:after="0" w:line="240" w:lineRule="auto"/>
      </w:pPr>
      <w:r>
        <w:separator/>
      </w:r>
    </w:p>
  </w:endnote>
  <w:endnote w:type="continuationSeparator" w:id="0">
    <w:p w14:paraId="148F8959" w14:textId="77777777" w:rsidR="00000000" w:rsidRDefault="00F0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8953" w14:textId="77777777" w:rsidR="00000000" w:rsidRDefault="00F02F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8F8955" w14:textId="77777777" w:rsidR="00000000" w:rsidRDefault="00F0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8FE"/>
    <w:multiLevelType w:val="multilevel"/>
    <w:tmpl w:val="2ED64A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97112B"/>
    <w:multiLevelType w:val="multilevel"/>
    <w:tmpl w:val="A63019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D76465"/>
    <w:multiLevelType w:val="multilevel"/>
    <w:tmpl w:val="A18E7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4264"/>
    <w:multiLevelType w:val="multilevel"/>
    <w:tmpl w:val="8174D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563220"/>
    <w:multiLevelType w:val="multilevel"/>
    <w:tmpl w:val="5A7257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71C8"/>
    <w:rsid w:val="008271C8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8953"/>
  <w15:docId w15:val="{760EB500-506D-4DB4-B5A6-6BF18B7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naigim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i@tolnaigimi.hu" TargetMode="External"/><Relationship Id="rId12" Type="http://schemas.openxmlformats.org/officeDocument/2006/relationships/hyperlink" Target="mailto:nbzs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lnaigimi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mi@tolnaigim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zsok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Gábor Pálinkás</cp:lastModifiedBy>
  <cp:revision>2</cp:revision>
  <dcterms:created xsi:type="dcterms:W3CDTF">2021-12-01T11:18:00Z</dcterms:created>
  <dcterms:modified xsi:type="dcterms:W3CDTF">2021-12-01T11:18:00Z</dcterms:modified>
</cp:coreProperties>
</file>